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かぶしきかいしゃさーらびじねすそりゅーしょんず</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株式会社サーラビジネスソリューションズ</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あさの　たかし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浅野　卓</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441-8021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豊橋市 白河町１００番地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1180301006248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https://sbs.sala.jp/wp-content/themes/sala/pdf/company/DX%E3%81%AE%E5%8F%96%E3%82%8A%E7%B5%84%E3%81%BF.pdf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P.3、P.4、P.5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お客さま視点の業務プロセス改革」「デジタル技術を活用した顧客体験の創造」を実現するため、今まで培ったデジタル技術を昇華させ、サーラグループと地域社会の未来をリードする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「DX-1」で、デジタル技術を活用して自社の業務の生産性を向上させ、「DX-2」では、データ活用分野への投資を行う 。その後、「DX-1」「DX-2」で培ったノウハウ・知見を活かして2030年を目途に「DX-3」として、地域企業への業務の提供を目指していく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ACTION）」は取締役会において承認のうえ公表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https://sbs.sala.jp/wp-content/themes/sala/pdf/company/DX%E3%81%AE%E5%8F%96%E3%82%8A%E7%B5%84%E3%81%BF.pdf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戦略１　業務プロセスの効率化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　データ活用ビジネスへの投資</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・管理部門の「稟議書」や事業部門の「見積書」や「請求書発行/支払」のデジタルワークフロー化を進めています 。同時にペーパーレス及びどこでも業務遂行ができる「働き方改革」への寄与を拡大させていきます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・社員の生産性を向上させる、お客さまへのサービス提供のリードタイムの「可視化」を行い、分析することで業務の効率化・高度化させる施策検討に役立てます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ⅰ）業務プロセスの細分化とプロセス毎の活動データの取得と分析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ⅱ）業務分析データを元にした適正な人員配置等の検討材料化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ⅲ）当社の業務プロセスの「可視化」「データ活用による効率化」の成果を題材に、AIやデータ加工・連携を組み合わせたサービス開発</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ACTION）」は取締役会において承認のうえ公表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P.7、8</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当社のDX推進は、経営企画・人事・総務・経理部門を統括する「管理グループ」が企画・推進・実施の役割を担っています。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グループによる実行計画は経営会議（マネージャー会議）を通し、システム開発・運用・保守部門である「ソリューショングループ」「プラットフォームグループ」と、グループ各社の案件の企画・相談窓口である「サーラデジタル推進グループ」に推進を振り分け、横断的にDXに係る取り組みを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IT技術・スキルを磨きつつ、事業や業務を理解し事業成長に寄与できる人材が次々と生まれてくる「育成の仕掛け」をつくることで、DX人材の育成・確保を行います。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P.9</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員自身が働きやすいと感じる環境整備として、在宅勤務や出張先からのテレワークが可能な業務遂行環境を整備することで、副業人材の受入だけでなく、当社社員の副業の容認など「多様な働き方」の実現を目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企業文化の改革として、当社導入済のQuickSight（BIサービス）の積極利用によるデータ活用機運の向上等のコミュニケーションツールを活用したコミュニティを開設することで、気軽に発言ができ、ポジティブな意見交換ができる雰囲気づくりを行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https://sbs.sala.jp/wp-content/themes/sala/pdf/company/DX%E3%81%AE%E5%8F%96%E3%82%8A%E7%B5%84%E3%81%BF.pdf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＜DX戦略に紐づく指標＞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・kintoneによる業務アプリ開発件数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・アナログ業務数(残数)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■データ活用ビジネスへの投資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・データに基づいた意思決定の割合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・レポート・ダッシュボードの利用回数/データ参照回数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・グループ企業へのデータ活用支援件数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DXの取り組みについて（SALA DIGITAL ACTION）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https://sbs.sala.jp/wp-content/themes/sala/pdf/company/DX%E3%81%AE%E5%8F%96%E3%82%8A%E7%B5%84%E3%81%BF.pdf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DXの取り組みにおいて、当社代表取締役社長がDX戦略について、以下の内容で発信。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グループビジョン2030のスローガンである「私のまちにSALA、暮らしとともにSALA」を実現するために、グループ各社のみならず各社をご利用いただいている地元の企業や自治体の皆さま、個人のお客様に対して、直面している課題を解決できるICTソリューションを提供することを通じて、豊かな社会の実現に貢献してまいります。これまで培ってきた安定かつ安全なITインフラの提供に加え、AI、生成AI、IoT、クラウド、各種データ分析による業務の高度化といった先端技術を活用した「新たな価値創造」にも挑戦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3月頃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dYzgjFMMpM9DQFPofUU+9BzDdhABRrNX9QOnG6el6NxWJ+EgeT8H3lqtH7VHlffBHJcF78YEdGB7z0B5gv0/rQ==" w:salt="OqxlqRy5D0u9R8Y1/NgE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